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Default="00C04CDA" w:rsidP="00555FC5">
      <w:pPr>
        <w:pStyle w:val="a3"/>
        <w:tabs>
          <w:tab w:val="left" w:pos="9072"/>
        </w:tabs>
        <w:spacing w:before="0" w:after="0"/>
        <w:ind w:left="992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349C7">
        <w:rPr>
          <w:sz w:val="28"/>
          <w:szCs w:val="28"/>
        </w:rPr>
        <w:t>4</w:t>
      </w:r>
    </w:p>
    <w:p w:rsidR="00C04CDA" w:rsidRDefault="00C04CDA" w:rsidP="00555FC5">
      <w:pPr>
        <w:pStyle w:val="a3"/>
        <w:tabs>
          <w:tab w:val="left" w:pos="9072"/>
        </w:tabs>
        <w:spacing w:before="0" w:after="0"/>
        <w:ind w:left="9923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45759F">
        <w:rPr>
          <w:sz w:val="28"/>
          <w:szCs w:val="28"/>
        </w:rPr>
        <w:t>Прием уведомлени</w:t>
      </w:r>
      <w:r>
        <w:rPr>
          <w:sz w:val="28"/>
          <w:szCs w:val="28"/>
        </w:rPr>
        <w:t>й</w:t>
      </w:r>
      <w:r w:rsidRPr="0045759F">
        <w:rPr>
          <w:sz w:val="28"/>
          <w:szCs w:val="28"/>
        </w:rPr>
        <w:t xml:space="preserve"> об </w:t>
      </w:r>
      <w:r w:rsidRPr="000B5FDC">
        <w:rPr>
          <w:sz w:val="28"/>
          <w:szCs w:val="28"/>
        </w:rPr>
        <w:t>окончании строительства или реконструкции объекта индивидуального жилищного строительства или садового дома</w:t>
      </w:r>
      <w:r>
        <w:rPr>
          <w:color w:val="000000"/>
          <w:sz w:val="28"/>
          <w:szCs w:val="28"/>
        </w:rPr>
        <w:t>»</w:t>
      </w:r>
    </w:p>
    <w:p w:rsidR="00C04CDA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отказа в приеме запроса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655"/>
        <w:gridCol w:w="3572"/>
        <w:gridCol w:w="3119"/>
        <w:gridCol w:w="2409"/>
        <w:gridCol w:w="454"/>
        <w:gridCol w:w="2997"/>
      </w:tblGrid>
      <w:tr w:rsidR="00A2773D" w:rsidRPr="0018500C" w:rsidTr="008679DE">
        <w:trPr>
          <w:trHeight w:val="1102"/>
        </w:trPr>
        <w:tc>
          <w:tcPr>
            <w:tcW w:w="580" w:type="dxa"/>
            <w:shd w:val="clear" w:color="auto" w:fill="auto"/>
          </w:tcPr>
          <w:p w:rsidR="00A2773D" w:rsidRPr="0018500C" w:rsidRDefault="00A2773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8500C">
              <w:rPr>
                <w:color w:val="000000"/>
                <w:szCs w:val="24"/>
              </w:rPr>
              <w:t>№</w:t>
            </w:r>
          </w:p>
        </w:tc>
        <w:tc>
          <w:tcPr>
            <w:tcW w:w="1655" w:type="dxa"/>
            <w:shd w:val="clear" w:color="auto" w:fill="auto"/>
          </w:tcPr>
          <w:p w:rsidR="00A2773D" w:rsidRPr="0018500C" w:rsidRDefault="00A2773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8500C">
              <w:rPr>
                <w:color w:val="000000"/>
                <w:szCs w:val="24"/>
              </w:rPr>
              <w:t>Категория заявителя</w:t>
            </w:r>
          </w:p>
        </w:tc>
        <w:tc>
          <w:tcPr>
            <w:tcW w:w="3572" w:type="dxa"/>
            <w:shd w:val="clear" w:color="auto" w:fill="auto"/>
          </w:tcPr>
          <w:p w:rsidR="00A2773D" w:rsidRPr="0018500C" w:rsidRDefault="00A2773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119" w:type="dxa"/>
            <w:shd w:val="clear" w:color="auto" w:fill="auto"/>
          </w:tcPr>
          <w:p w:rsidR="00A2773D" w:rsidRPr="00A2773D" w:rsidRDefault="00A2773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2773D">
              <w:rPr>
                <w:bCs/>
                <w:szCs w:val="24"/>
              </w:rPr>
              <w:t>Основания для возврата уведомления об окончании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409" w:type="dxa"/>
            <w:shd w:val="clear" w:color="auto" w:fill="auto"/>
          </w:tcPr>
          <w:p w:rsidR="00A2773D" w:rsidRPr="0018500C" w:rsidRDefault="00A2773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3451" w:type="dxa"/>
            <w:gridSpan w:val="2"/>
            <w:shd w:val="clear" w:color="auto" w:fill="auto"/>
          </w:tcPr>
          <w:p w:rsidR="00A2773D" w:rsidRPr="0018500C" w:rsidRDefault="00A2773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Основания для отказа в предоставлении муниципальной услуги</w:t>
            </w:r>
          </w:p>
        </w:tc>
      </w:tr>
      <w:tr w:rsidR="00A2773D" w:rsidRPr="0018500C" w:rsidTr="00D81BF8">
        <w:trPr>
          <w:trHeight w:val="150"/>
        </w:trPr>
        <w:tc>
          <w:tcPr>
            <w:tcW w:w="14786" w:type="dxa"/>
            <w:gridSpan w:val="7"/>
            <w:shd w:val="clear" w:color="auto" w:fill="auto"/>
          </w:tcPr>
          <w:p w:rsidR="00A2773D" w:rsidRPr="0018500C" w:rsidRDefault="00A2773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8500C">
              <w:rPr>
                <w:color w:val="000000"/>
                <w:szCs w:val="24"/>
              </w:rPr>
              <w:t xml:space="preserve">1. Результат: </w:t>
            </w:r>
            <w:r w:rsidRPr="0018500C">
              <w:rPr>
                <w:szCs w:val="24"/>
              </w:rPr>
              <w:t>Прием уведомлений об окончании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A2773D" w:rsidRPr="0018500C" w:rsidTr="008679DE">
        <w:trPr>
          <w:trHeight w:val="387"/>
        </w:trPr>
        <w:tc>
          <w:tcPr>
            <w:tcW w:w="580" w:type="dxa"/>
            <w:shd w:val="clear" w:color="auto" w:fill="auto"/>
          </w:tcPr>
          <w:p w:rsidR="00A2773D" w:rsidRPr="0018500C" w:rsidRDefault="00A2773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655" w:type="dxa"/>
            <w:shd w:val="clear" w:color="auto" w:fill="auto"/>
          </w:tcPr>
          <w:p w:rsidR="00A2773D" w:rsidRPr="0018500C" w:rsidRDefault="00A2773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8500C">
              <w:rPr>
                <w:color w:val="000000"/>
                <w:szCs w:val="24"/>
              </w:rPr>
              <w:t>Юридическое лицо</w:t>
            </w:r>
          </w:p>
        </w:tc>
        <w:tc>
          <w:tcPr>
            <w:tcW w:w="3572" w:type="dxa"/>
            <w:shd w:val="clear" w:color="auto" w:fill="auto"/>
          </w:tcPr>
          <w:p w:rsidR="00A2773D" w:rsidRPr="00A2773D" w:rsidRDefault="00A2773D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1) уведомление </w:t>
            </w:r>
            <w:r w:rsidR="00DE5DEE">
              <w:rPr>
                <w:rFonts w:ascii="Times New Roman" w:hAnsi="Times New Roman" w:cs="Times New Roman"/>
                <w:sz w:val="24"/>
                <w:szCs w:val="24"/>
              </w:rPr>
              <w:t>об окончании строительства</w:t>
            </w:r>
            <w:r w:rsidRPr="00A2773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не относится к компетенции Управления;</w:t>
            </w:r>
          </w:p>
          <w:p w:rsidR="00A2773D" w:rsidRPr="00A2773D" w:rsidRDefault="00A2773D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253"/>
            <w:bookmarkEnd w:id="0"/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2) неполное заполнение полей в форме уведомления </w:t>
            </w:r>
            <w:r w:rsidR="00DE5DEE">
              <w:rPr>
                <w:rFonts w:ascii="Times New Roman" w:hAnsi="Times New Roman" w:cs="Times New Roman"/>
                <w:sz w:val="24"/>
                <w:szCs w:val="24"/>
              </w:rPr>
              <w:t>об окончании строительства</w:t>
            </w:r>
            <w:r w:rsidRPr="00A2773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,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в интерактивной форме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уведомления на Едином портале, Региональном портале;</w:t>
            </w:r>
          </w:p>
          <w:p w:rsidR="00A2773D" w:rsidRPr="00A2773D" w:rsidRDefault="00A2773D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254"/>
            <w:bookmarkStart w:id="2" w:name="P255"/>
            <w:bookmarkEnd w:id="1"/>
            <w:bookmarkEnd w:id="2"/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3)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      </w:r>
          </w:p>
          <w:p w:rsidR="00A2773D" w:rsidRPr="00A2773D" w:rsidRDefault="00A2773D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256"/>
            <w:bookmarkEnd w:id="3"/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4) представленные документы содержат подчистки и исправления текста;</w:t>
            </w:r>
          </w:p>
          <w:p w:rsidR="00A2773D" w:rsidRPr="00A2773D" w:rsidRDefault="00A2773D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5) отсутствие документов, необходимых для предоставления муниципальной услуги;</w:t>
            </w:r>
          </w:p>
          <w:p w:rsidR="00A2773D" w:rsidRPr="00A2773D" w:rsidRDefault="00A2773D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257"/>
            <w:bookmarkEnd w:id="4"/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6)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    </w:r>
          </w:p>
          <w:p w:rsidR="00A2773D" w:rsidRPr="00A2773D" w:rsidRDefault="00A2773D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258"/>
            <w:bookmarkStart w:id="6" w:name="P259"/>
            <w:bookmarkEnd w:id="5"/>
            <w:bookmarkEnd w:id="6"/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7) выявлено несоблюдение установленных </w:t>
            </w:r>
            <w:hyperlink r:id="rId7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6 апреля 2011 г. № 63-ФЗ «Об электронной подписи» условий признания квалифицированной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электронной подписи действительной в документах, представленных в электронной форме.</w:t>
            </w:r>
          </w:p>
        </w:tc>
        <w:tc>
          <w:tcPr>
            <w:tcW w:w="3119" w:type="dxa"/>
            <w:shd w:val="clear" w:color="auto" w:fill="auto"/>
          </w:tcPr>
          <w:p w:rsidR="00A2773D" w:rsidRPr="00A2773D" w:rsidRDefault="00A2773D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1)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отсутствия в уведомлении об окончании строительства сведений, предусмотренных </w:t>
            </w:r>
            <w:hyperlink r:id="rId8" w:history="1">
              <w:r w:rsidRPr="00A277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абзацем первым части 16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статьи 55 Градостроительного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кодекса Российской Федерации;</w:t>
            </w:r>
          </w:p>
          <w:p w:rsidR="00A2773D" w:rsidRPr="00A2773D" w:rsidRDefault="00A2773D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2) отсутствие документов необходимых для предоставления муниципальной услуги;</w:t>
            </w:r>
          </w:p>
          <w:p w:rsidR="00A2773D" w:rsidRPr="00A2773D" w:rsidRDefault="00A2773D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3) 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дома;</w:t>
            </w:r>
          </w:p>
          <w:p w:rsidR="00A2773D" w:rsidRPr="00A2773D" w:rsidRDefault="00A2773D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4) уведомление о планируемом строительстве таких объекта индивидуального жилищного строительства или садового дома ранее не направлялось (в том числе было возвращено застройщику в соответствии с </w:t>
            </w:r>
            <w:hyperlink r:id="rId9" w:history="1">
              <w:r w:rsidRPr="00A277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6 статьи 51.1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Федерации).</w:t>
            </w:r>
          </w:p>
          <w:p w:rsidR="00A2773D" w:rsidRDefault="00A2773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2773D" w:rsidRPr="0018500C" w:rsidRDefault="00A2773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Не предусмотрены</w:t>
            </w:r>
          </w:p>
        </w:tc>
        <w:tc>
          <w:tcPr>
            <w:tcW w:w="3451" w:type="dxa"/>
            <w:gridSpan w:val="2"/>
            <w:shd w:val="clear" w:color="auto" w:fill="auto"/>
          </w:tcPr>
          <w:p w:rsidR="00A2773D" w:rsidRPr="00A2773D" w:rsidRDefault="00A2773D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1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Start w:id="7" w:name="P274"/>
            <w:bookmarkEnd w:id="7"/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параметров построенных или реконструированных объекта индивидуального жилищного строительства или садового дома указанным в </w:t>
            </w:r>
            <w:hyperlink r:id="rId10" w:history="1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пункте 1 части 19 статьи 55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Градостроительного кодекса Российской Федерации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</w:t>
            </w:r>
            <w:hyperlink r:id="rId11" w:history="1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Градостроительного кодекса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другими федеральными законами;</w:t>
            </w:r>
          </w:p>
          <w:p w:rsidR="00A2773D" w:rsidRPr="00A2773D" w:rsidRDefault="00A2773D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bookmarkStart w:id="8" w:name="P275"/>
            <w:bookmarkEnd w:id="8"/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внешнего облика объекта индивидуального жилищного строительства или садового дома описанию внешнего облика таких объекта или дома, являющемуся приложением к уведомлению о планируемых строительстве или реконструкции объекта индивидуального жилищного строительства или садового дома (уведомление о планируемом строительстве), или типовому архитектурному решению, указанному в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уведомлении о планируемом строительстве, или о том,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</w:t>
            </w:r>
            <w:hyperlink r:id="rId12" w:history="1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пункте 4 части 10 статьи 51.1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      </w:r>
          </w:p>
          <w:p w:rsidR="00A2773D" w:rsidRPr="00A2773D" w:rsidRDefault="00A2773D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bookmarkStart w:id="9" w:name="P276"/>
            <w:bookmarkEnd w:id="9"/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вида разрешенного использования, построенного или реконструированного объекта капитального строительства виду разрешенного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объекта индивидуального жилищного строительства или садового дома, указанному в уведомлении о планируемом строительстве;</w:t>
            </w:r>
          </w:p>
          <w:p w:rsidR="00A2773D" w:rsidRPr="00A2773D" w:rsidRDefault="00A2773D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недопустимость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</w:t>
            </w:r>
          </w:p>
        </w:tc>
      </w:tr>
      <w:tr w:rsidR="00555FC5" w:rsidRPr="0018500C" w:rsidTr="008679DE">
        <w:trPr>
          <w:trHeight w:val="4680"/>
        </w:trPr>
        <w:tc>
          <w:tcPr>
            <w:tcW w:w="580" w:type="dxa"/>
            <w:shd w:val="clear" w:color="auto" w:fill="auto"/>
          </w:tcPr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2</w:t>
            </w:r>
          </w:p>
        </w:tc>
        <w:tc>
          <w:tcPr>
            <w:tcW w:w="1655" w:type="dxa"/>
            <w:shd w:val="clear" w:color="auto" w:fill="auto"/>
          </w:tcPr>
          <w:p w:rsidR="00555FC5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rFonts w:eastAsia="Calibri"/>
              </w:rPr>
            </w:pPr>
            <w:r w:rsidRPr="0018500C">
              <w:rPr>
                <w:rFonts w:eastAsia="Calibri"/>
              </w:rPr>
              <w:t>Лиц</w:t>
            </w:r>
            <w:r>
              <w:rPr>
                <w:rFonts w:eastAsia="Calibri"/>
              </w:rPr>
              <w:t>а</w:t>
            </w:r>
            <w:r w:rsidRPr="0018500C">
              <w:rPr>
                <w:rFonts w:eastAsia="Calibri"/>
              </w:rPr>
              <w:t>, выполняющие работы по строительству объекта индивидуального жилищного строительства на основании договора строительного подряда с использованием счета эскроу</w:t>
            </w:r>
          </w:p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3572" w:type="dxa"/>
            <w:shd w:val="clear" w:color="auto" w:fill="auto"/>
          </w:tcPr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1) уведомление о предоставлении муниципальной услуги</w:t>
            </w:r>
            <w:r w:rsidRPr="00A2773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не относится к компетенции Управления;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2) неполное заполнение полей в форме уведомления о предоставлении муниципальной услуги</w:t>
            </w:r>
            <w:r w:rsidRPr="00A2773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,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в том числе в интерактивной форме уведомления на Едином портале, Региональном портале;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3)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4) представленные документы содержат подчистки и исправления текста;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5) отсутствие документов, необходимых для предоставления муниципальной услуги;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6) представленные в электронной форме документы содержат повреждения, наличие которых не позволяет в полном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объеме получить информацию и сведения, содержащиеся в документах;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7) выявлено несоблюдение установленных </w:t>
            </w:r>
            <w:hyperlink r:id="rId13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форме.</w:t>
            </w:r>
          </w:p>
        </w:tc>
        <w:tc>
          <w:tcPr>
            <w:tcW w:w="3119" w:type="dxa"/>
            <w:shd w:val="clear" w:color="auto" w:fill="auto"/>
          </w:tcPr>
          <w:p w:rsidR="00555FC5" w:rsidRPr="00A2773D" w:rsidRDefault="00555FC5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1)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отсутствия в уведомлении об окончании строительства сведений, предусмотренных </w:t>
            </w:r>
            <w:hyperlink r:id="rId14" w:history="1">
              <w:r w:rsidRPr="00A277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абзацем первым части 16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статьи 55 Градостроительного кодекса Российской Федерации;</w:t>
            </w:r>
          </w:p>
          <w:p w:rsidR="00555FC5" w:rsidRPr="00A2773D" w:rsidRDefault="00555FC5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2) отсутствие документов необходимых для предоставления муниципальной услуги;</w:t>
            </w:r>
          </w:p>
          <w:p w:rsidR="00555FC5" w:rsidRPr="00A2773D" w:rsidRDefault="00555FC5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3) 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дома;</w:t>
            </w:r>
          </w:p>
          <w:p w:rsidR="00555FC5" w:rsidRPr="00A2773D" w:rsidRDefault="00555FC5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4) уведомление о планируемом строительстве таких объекта индивидуального жилищного строительства или садового дома ранее не направлялось (в том числе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было возвращено застройщику в соответствии с </w:t>
            </w:r>
            <w:hyperlink r:id="rId15" w:history="1">
              <w:r w:rsidRPr="00A277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6 статьи 51.1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Федерации).</w:t>
            </w:r>
          </w:p>
          <w:p w:rsidR="00555FC5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2863" w:type="dxa"/>
            <w:gridSpan w:val="2"/>
            <w:shd w:val="clear" w:color="auto" w:fill="auto"/>
          </w:tcPr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Не предусмотрены</w:t>
            </w:r>
          </w:p>
        </w:tc>
        <w:tc>
          <w:tcPr>
            <w:tcW w:w="2997" w:type="dxa"/>
            <w:shd w:val="clear" w:color="auto" w:fill="auto"/>
          </w:tcPr>
          <w:p w:rsidR="00555FC5" w:rsidRPr="00A2773D" w:rsidRDefault="00555FC5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1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параметров построенных или реконструированных объекта индивидуального жилищного строительства или садового дома указанным в </w:t>
            </w:r>
            <w:hyperlink r:id="rId16" w:history="1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пункте 1 части 19 статьи 55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</w:t>
            </w:r>
            <w:hyperlink r:id="rId17" w:history="1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Градостроительного кодекса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другими федеральными законами;</w:t>
            </w:r>
          </w:p>
          <w:p w:rsidR="00555FC5" w:rsidRPr="00A2773D" w:rsidRDefault="00555FC5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внешнего облика объекта индивидуального жилищного строительства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садового дома описанию внешнего облика таких объекта или дома, являющемуся приложением к уведомлению о планируемых строительстве или реконструкции объекта индивидуального жилищного строительства или садового дома (уведомление о планируемом строительстве), или типовому архитектурному решению, указанному в уведомлении о планируемом строительстве, или о том,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индивидуального жилищного строительства или садового дома на земельном участке по основанию, указанному в </w:t>
            </w:r>
            <w:hyperlink r:id="rId18" w:history="1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пункте 4 части 10 статьи 51.1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      </w:r>
          </w:p>
          <w:p w:rsidR="00555FC5" w:rsidRPr="00A2773D" w:rsidRDefault="00555FC5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несоответствие вида разрешенного использования,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строительстве;</w:t>
            </w:r>
          </w:p>
          <w:p w:rsidR="00555FC5" w:rsidRPr="00A2773D" w:rsidRDefault="00555FC5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</w:t>
            </w:r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недопустимость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</w:t>
            </w:r>
          </w:p>
        </w:tc>
      </w:tr>
      <w:tr w:rsidR="00555FC5" w:rsidRPr="0018500C" w:rsidTr="008679DE">
        <w:trPr>
          <w:trHeight w:val="555"/>
        </w:trPr>
        <w:tc>
          <w:tcPr>
            <w:tcW w:w="580" w:type="dxa"/>
            <w:shd w:val="clear" w:color="auto" w:fill="auto"/>
          </w:tcPr>
          <w:p w:rsidR="00555FC5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3</w:t>
            </w:r>
          </w:p>
        </w:tc>
        <w:tc>
          <w:tcPr>
            <w:tcW w:w="1655" w:type="dxa"/>
            <w:shd w:val="clear" w:color="auto" w:fill="auto"/>
          </w:tcPr>
          <w:p w:rsidR="00555FC5" w:rsidRPr="005265A4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Физическое лицо</w:t>
            </w:r>
          </w:p>
        </w:tc>
        <w:tc>
          <w:tcPr>
            <w:tcW w:w="3572" w:type="dxa"/>
            <w:shd w:val="clear" w:color="auto" w:fill="auto"/>
          </w:tcPr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1) уведомление о предоставлении муниципальной услуги</w:t>
            </w:r>
            <w:r w:rsidRPr="00A2773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не относится к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компетенции Управления;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2) неполное заполнение полей в форме уведомления о предоставлении муниципальной услуги</w:t>
            </w:r>
            <w:r w:rsidRPr="00A2773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,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в том числе в интерактивной форме уведомления на Едином портале, Региональном портале;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3)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4) представленные документы содержат подчистки и исправления текста;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5) отсутствие документов, необходимых для предоставления муниципальной услуги;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6)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    </w:r>
          </w:p>
          <w:p w:rsidR="00555FC5" w:rsidRPr="00A2773D" w:rsidRDefault="00555FC5" w:rsidP="00555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7) выявлено несоблюдение установленных </w:t>
            </w:r>
            <w:hyperlink r:id="rId19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форме.</w:t>
            </w:r>
          </w:p>
        </w:tc>
        <w:tc>
          <w:tcPr>
            <w:tcW w:w="3119" w:type="dxa"/>
            <w:shd w:val="clear" w:color="auto" w:fill="auto"/>
          </w:tcPr>
          <w:p w:rsidR="00555FC5" w:rsidRPr="00A2773D" w:rsidRDefault="00555FC5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1)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отсутствия в уведомлении об окончании строительства сведений,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предусмотренных </w:t>
            </w:r>
            <w:hyperlink r:id="rId20" w:history="1">
              <w:r w:rsidRPr="00A277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абзацем первым части 16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статьи 55 Градостроительного кодекса Российской Федерации;</w:t>
            </w:r>
          </w:p>
          <w:p w:rsidR="00555FC5" w:rsidRPr="00A2773D" w:rsidRDefault="00555FC5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2) отсутствие документов необходимых для предоставления муниципальной услуги;</w:t>
            </w:r>
          </w:p>
          <w:p w:rsidR="00555FC5" w:rsidRPr="00A2773D" w:rsidRDefault="00555FC5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3) 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дома;</w:t>
            </w:r>
          </w:p>
          <w:p w:rsidR="00555FC5" w:rsidRPr="00A2773D" w:rsidRDefault="00555FC5" w:rsidP="00555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4) уведомление о планируемом строительстве таких объекта индивидуального жилищного строительства или садового дома ранее не направлялось (в том числе было возвращено застройщику в соответствии с </w:t>
            </w:r>
            <w:hyperlink r:id="rId21" w:history="1">
              <w:r w:rsidRPr="00A277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6 статьи 51.1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Градостроительного кодекса Российской Федерации).</w:t>
            </w:r>
          </w:p>
          <w:p w:rsidR="00555FC5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2863" w:type="dxa"/>
            <w:gridSpan w:val="2"/>
            <w:shd w:val="clear" w:color="auto" w:fill="auto"/>
          </w:tcPr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Не предусмотрены</w:t>
            </w:r>
          </w:p>
        </w:tc>
        <w:tc>
          <w:tcPr>
            <w:tcW w:w="2997" w:type="dxa"/>
            <w:shd w:val="clear" w:color="auto" w:fill="auto"/>
          </w:tcPr>
          <w:p w:rsidR="00555FC5" w:rsidRPr="00A2773D" w:rsidRDefault="00555FC5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1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параметров построенных или реконструированных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объекта индивидуального жилищного строительства или садового дома указанным в </w:t>
            </w:r>
            <w:hyperlink r:id="rId22" w:history="1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пункте 1 части 19 статьи 55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</w:t>
            </w:r>
            <w:hyperlink r:id="rId23" w:history="1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Градостроительного кодекса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другими федеральными законами;</w:t>
            </w:r>
          </w:p>
          <w:p w:rsidR="00555FC5" w:rsidRPr="00A2773D" w:rsidRDefault="00555FC5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внешнего облика объекта индивидуального жилищного строительства или садового дома описанию внешнего облика таких объекта или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дома, являющемуся приложением к уведомлению о планируемых строительстве или реконструкции объекта индивидуального жилищного строительства или садового дома (уведомление о планируемом строительстве), или типовому архитектурному решению, указанному в уведомлении о планируемом строительстве, или о том,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земельном участке по основанию, указанному в </w:t>
            </w:r>
            <w:hyperlink r:id="rId24" w:history="1">
              <w:r w:rsidRPr="00A2773D">
                <w:rPr>
                  <w:rFonts w:ascii="Times New Roman" w:hAnsi="Times New Roman" w:cs="Times New Roman"/>
                  <w:sz w:val="24"/>
                  <w:szCs w:val="24"/>
                </w:rPr>
                <w:t>пункте 4 части 10 статьи 51.1</w:t>
              </w:r>
            </w:hyperlink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      </w:r>
          </w:p>
          <w:p w:rsidR="00555FC5" w:rsidRPr="00A2773D" w:rsidRDefault="00555FC5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несоответствие вида разрешенного использования,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строительстве;</w:t>
            </w:r>
          </w:p>
          <w:p w:rsidR="00555FC5" w:rsidRPr="00A2773D" w:rsidRDefault="00555FC5" w:rsidP="00555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A277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t xml:space="preserve">недопустимость размещения объекта индивидуального </w:t>
            </w:r>
            <w:r w:rsidRPr="00A27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</w:t>
            </w:r>
          </w:p>
        </w:tc>
      </w:tr>
      <w:tr w:rsidR="00555FC5" w:rsidRPr="0018500C" w:rsidTr="005265A4">
        <w:trPr>
          <w:trHeight w:val="111"/>
        </w:trPr>
        <w:tc>
          <w:tcPr>
            <w:tcW w:w="14786" w:type="dxa"/>
            <w:gridSpan w:val="7"/>
            <w:shd w:val="clear" w:color="auto" w:fill="auto"/>
          </w:tcPr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 xml:space="preserve">2. Результат: </w:t>
            </w:r>
            <w:r w:rsidRPr="001E0E4C">
              <w:rPr>
                <w:szCs w:val="24"/>
              </w:rPr>
              <w:t>Исправление допущенных опечаток и (или) ошибок в выданном ранее результате предоставления муниципальной услуги документе</w:t>
            </w:r>
          </w:p>
        </w:tc>
      </w:tr>
      <w:tr w:rsidR="00555FC5" w:rsidRPr="0018500C" w:rsidTr="008679DE">
        <w:trPr>
          <w:trHeight w:val="150"/>
        </w:trPr>
        <w:tc>
          <w:tcPr>
            <w:tcW w:w="580" w:type="dxa"/>
            <w:shd w:val="clear" w:color="auto" w:fill="auto"/>
          </w:tcPr>
          <w:p w:rsidR="00555FC5" w:rsidRPr="007222DD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1655" w:type="dxa"/>
            <w:shd w:val="clear" w:color="auto" w:fill="auto"/>
          </w:tcPr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8500C">
              <w:rPr>
                <w:color w:val="000000"/>
                <w:szCs w:val="24"/>
              </w:rPr>
              <w:t>Юридическое лицо</w:t>
            </w:r>
          </w:p>
        </w:tc>
        <w:tc>
          <w:tcPr>
            <w:tcW w:w="3572" w:type="dxa"/>
            <w:shd w:val="clear" w:color="auto" w:fill="auto"/>
          </w:tcPr>
          <w:p w:rsidR="00DE5DEE" w:rsidRDefault="00DE5DEE" w:rsidP="00DE5DEE">
            <w:pPr>
              <w:autoSpaceDE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  <w:p w:rsidR="00555FC5" w:rsidRPr="00F2052B" w:rsidRDefault="00555FC5" w:rsidP="00F2052B">
            <w:pPr>
              <w:autoSpaceDE w:val="0"/>
              <w:spacing w:after="0"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55FC5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2409" w:type="dxa"/>
            <w:shd w:val="clear" w:color="auto" w:fill="auto"/>
          </w:tcPr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3451" w:type="dxa"/>
            <w:gridSpan w:val="2"/>
            <w:shd w:val="clear" w:color="auto" w:fill="auto"/>
          </w:tcPr>
          <w:p w:rsidR="008679DE" w:rsidRPr="008679DE" w:rsidRDefault="008679DE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t>1) отсутствие у заявителя права (полномочий представителя заявителя) на получение муниципальной услуги;</w:t>
            </w:r>
          </w:p>
          <w:p w:rsidR="008679DE" w:rsidRPr="008679DE" w:rsidRDefault="008679DE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представление документов в ненадлежащий орган;</w:t>
            </w:r>
          </w:p>
          <w:p w:rsidR="008679DE" w:rsidRPr="008679DE" w:rsidRDefault="008679DE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555FC5" w:rsidRPr="00DE5DEE" w:rsidRDefault="008679DE" w:rsidP="00DE5DE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t>4) отсутствие допущенных опечаток и ошибок в выданных в результате предоставления муниципальной услуги документах.</w:t>
            </w:r>
          </w:p>
        </w:tc>
      </w:tr>
      <w:tr w:rsidR="00555FC5" w:rsidRPr="0018500C" w:rsidTr="008679DE">
        <w:trPr>
          <w:trHeight w:val="111"/>
        </w:trPr>
        <w:tc>
          <w:tcPr>
            <w:tcW w:w="580" w:type="dxa"/>
            <w:shd w:val="clear" w:color="auto" w:fill="auto"/>
          </w:tcPr>
          <w:p w:rsidR="00555FC5" w:rsidRPr="007222DD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655" w:type="dxa"/>
            <w:shd w:val="clear" w:color="auto" w:fill="auto"/>
          </w:tcPr>
          <w:p w:rsidR="00555FC5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rFonts w:eastAsia="Calibri"/>
              </w:rPr>
            </w:pPr>
            <w:r w:rsidRPr="0018500C">
              <w:rPr>
                <w:rFonts w:eastAsia="Calibri"/>
              </w:rPr>
              <w:t>Лиц</w:t>
            </w:r>
            <w:r>
              <w:rPr>
                <w:rFonts w:eastAsia="Calibri"/>
              </w:rPr>
              <w:t>а</w:t>
            </w:r>
            <w:r w:rsidRPr="0018500C">
              <w:rPr>
                <w:rFonts w:eastAsia="Calibri"/>
              </w:rPr>
              <w:t>, выполняющие работы по строительству объекта индивидуального жилищного строительства на основании договора строительного подряда с использованием счета эскроу</w:t>
            </w:r>
          </w:p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3572" w:type="dxa"/>
            <w:shd w:val="clear" w:color="auto" w:fill="auto"/>
          </w:tcPr>
          <w:p w:rsidR="00DE5DEE" w:rsidRPr="00DE5DEE" w:rsidRDefault="00DE5DEE" w:rsidP="00DE5DEE">
            <w:pPr>
              <w:autoSpaceDE w:val="0"/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предусмотрено</w:t>
            </w:r>
          </w:p>
          <w:p w:rsidR="00555FC5" w:rsidRDefault="00555FC5" w:rsidP="00F2052B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color w:val="000000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55FC5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2409" w:type="dxa"/>
            <w:shd w:val="clear" w:color="auto" w:fill="auto"/>
          </w:tcPr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3451" w:type="dxa"/>
            <w:gridSpan w:val="2"/>
            <w:shd w:val="clear" w:color="auto" w:fill="auto"/>
          </w:tcPr>
          <w:p w:rsidR="008679DE" w:rsidRPr="008679DE" w:rsidRDefault="008679DE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t>1) отсутствие у заявителя права (полномочий представителя заявителя) на получение муниципальной услуги;</w:t>
            </w:r>
          </w:p>
          <w:p w:rsidR="008679DE" w:rsidRPr="008679DE" w:rsidRDefault="008679DE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t>2) представление документов в ненадлежащий орган;</w:t>
            </w:r>
          </w:p>
          <w:p w:rsidR="008679DE" w:rsidRPr="008679DE" w:rsidRDefault="008679DE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8679DE" w:rsidRPr="008679DE" w:rsidRDefault="008679DE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t>4) отсутствие допущенных опечаток и ошибок в выданных в результате предоставления муниципальной услуги документах.</w:t>
            </w:r>
          </w:p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</w:tr>
      <w:tr w:rsidR="00555FC5" w:rsidRPr="0018500C" w:rsidTr="008679DE">
        <w:trPr>
          <w:trHeight w:val="165"/>
        </w:trPr>
        <w:tc>
          <w:tcPr>
            <w:tcW w:w="580" w:type="dxa"/>
            <w:shd w:val="clear" w:color="auto" w:fill="auto"/>
          </w:tcPr>
          <w:p w:rsidR="00555FC5" w:rsidRPr="007222DD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1655" w:type="dxa"/>
            <w:shd w:val="clear" w:color="auto" w:fill="auto"/>
          </w:tcPr>
          <w:p w:rsidR="00555FC5" w:rsidRPr="005265A4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Физическое лицо</w:t>
            </w:r>
          </w:p>
        </w:tc>
        <w:tc>
          <w:tcPr>
            <w:tcW w:w="3572" w:type="dxa"/>
            <w:shd w:val="clear" w:color="auto" w:fill="auto"/>
          </w:tcPr>
          <w:p w:rsidR="00555FC5" w:rsidRPr="00DE5DEE" w:rsidRDefault="00DE5DEE" w:rsidP="00DE5DEE">
            <w:pPr>
              <w:autoSpaceDE w:val="0"/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3119" w:type="dxa"/>
            <w:shd w:val="clear" w:color="auto" w:fill="auto"/>
          </w:tcPr>
          <w:p w:rsidR="00555FC5" w:rsidRDefault="00DE5DEE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E5DEE"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2409" w:type="dxa"/>
            <w:shd w:val="clear" w:color="auto" w:fill="auto"/>
          </w:tcPr>
          <w:p w:rsidR="00555FC5" w:rsidRPr="0018500C" w:rsidRDefault="00DE5DEE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E5DEE"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3451" w:type="dxa"/>
            <w:gridSpan w:val="2"/>
            <w:shd w:val="clear" w:color="auto" w:fill="auto"/>
          </w:tcPr>
          <w:p w:rsidR="008679DE" w:rsidRPr="008679DE" w:rsidRDefault="008679DE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t>1) отсутствие у заявителя права (полномочий представителя заявителя) на получение муниципальной услуги;</w:t>
            </w:r>
          </w:p>
          <w:p w:rsidR="008679DE" w:rsidRPr="008679DE" w:rsidRDefault="008679DE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представление документов в ненадлежащий орган;</w:t>
            </w:r>
          </w:p>
          <w:p w:rsidR="008679DE" w:rsidRPr="008679DE" w:rsidRDefault="008679DE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8679DE" w:rsidRPr="008679DE" w:rsidRDefault="008679DE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DE">
              <w:rPr>
                <w:rFonts w:ascii="Times New Roman" w:hAnsi="Times New Roman" w:cs="Times New Roman"/>
                <w:sz w:val="24"/>
                <w:szCs w:val="24"/>
              </w:rPr>
              <w:t>4) отсутствие допущенных опечаток и ошибок в выданных в результате предоставления муниципальной услуги документах.</w:t>
            </w:r>
          </w:p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</w:tr>
      <w:tr w:rsidR="00555FC5" w:rsidRPr="0018500C" w:rsidTr="00493237">
        <w:trPr>
          <w:trHeight w:val="165"/>
        </w:trPr>
        <w:tc>
          <w:tcPr>
            <w:tcW w:w="14786" w:type="dxa"/>
            <w:gridSpan w:val="7"/>
            <w:shd w:val="clear" w:color="auto" w:fill="auto"/>
          </w:tcPr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E0E4C">
              <w:rPr>
                <w:szCs w:val="24"/>
              </w:rPr>
              <w:lastRenderedPageBreak/>
              <w:t>3. Результат: Выдача дубликата документа, выданного по результату ранее предоставленной муниципальной услуги</w:t>
            </w:r>
          </w:p>
        </w:tc>
      </w:tr>
      <w:tr w:rsidR="00555FC5" w:rsidRPr="0018500C" w:rsidTr="008679DE">
        <w:trPr>
          <w:trHeight w:val="136"/>
        </w:trPr>
        <w:tc>
          <w:tcPr>
            <w:tcW w:w="580" w:type="dxa"/>
            <w:shd w:val="clear" w:color="auto" w:fill="auto"/>
          </w:tcPr>
          <w:p w:rsidR="00555FC5" w:rsidRPr="007222DD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1655" w:type="dxa"/>
            <w:shd w:val="clear" w:color="auto" w:fill="auto"/>
          </w:tcPr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8500C">
              <w:rPr>
                <w:color w:val="000000"/>
                <w:szCs w:val="24"/>
              </w:rPr>
              <w:t>Юридическое лицо</w:t>
            </w:r>
          </w:p>
        </w:tc>
        <w:tc>
          <w:tcPr>
            <w:tcW w:w="3572" w:type="dxa"/>
            <w:shd w:val="clear" w:color="auto" w:fill="auto"/>
          </w:tcPr>
          <w:p w:rsidR="00555FC5" w:rsidRPr="008679DE" w:rsidRDefault="00DE5DEE" w:rsidP="00817427">
            <w:pPr>
              <w:autoSpaceDE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3119" w:type="dxa"/>
            <w:shd w:val="clear" w:color="auto" w:fill="auto"/>
          </w:tcPr>
          <w:p w:rsidR="00555FC5" w:rsidRPr="0018500C" w:rsidRDefault="00555FC5" w:rsidP="0081742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2409" w:type="dxa"/>
            <w:shd w:val="clear" w:color="auto" w:fill="auto"/>
          </w:tcPr>
          <w:p w:rsidR="00555FC5" w:rsidRPr="0018500C" w:rsidRDefault="00555FC5" w:rsidP="0081742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3451" w:type="dxa"/>
            <w:gridSpan w:val="2"/>
            <w:shd w:val="clear" w:color="auto" w:fill="auto"/>
          </w:tcPr>
          <w:p w:rsidR="008679DE" w:rsidRPr="00817427" w:rsidRDefault="008679DE" w:rsidP="00817427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427">
              <w:rPr>
                <w:rFonts w:ascii="Times New Roman" w:hAnsi="Times New Roman" w:cs="Times New Roman"/>
                <w:sz w:val="24"/>
                <w:szCs w:val="24"/>
              </w:rPr>
              <w:t>1) содержание заявления не позволяет установить запрашиваемый документ;</w:t>
            </w:r>
          </w:p>
          <w:p w:rsidR="008679DE" w:rsidRPr="00817427" w:rsidRDefault="00817427" w:rsidP="00817427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4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79DE" w:rsidRPr="00817427">
              <w:rPr>
                <w:rFonts w:ascii="Times New Roman" w:hAnsi="Times New Roman" w:cs="Times New Roman"/>
                <w:sz w:val="24"/>
                <w:szCs w:val="24"/>
              </w:rPr>
              <w:t>) отсутствие в Управлении, документа указанного в заявлении.</w:t>
            </w:r>
          </w:p>
          <w:p w:rsidR="00555FC5" w:rsidRPr="00817427" w:rsidRDefault="00555FC5" w:rsidP="00817427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</w:p>
        </w:tc>
      </w:tr>
      <w:tr w:rsidR="00555FC5" w:rsidRPr="0018500C" w:rsidTr="00817427">
        <w:trPr>
          <w:trHeight w:val="1124"/>
        </w:trPr>
        <w:tc>
          <w:tcPr>
            <w:tcW w:w="580" w:type="dxa"/>
            <w:shd w:val="clear" w:color="auto" w:fill="auto"/>
          </w:tcPr>
          <w:p w:rsidR="00555FC5" w:rsidRPr="007222DD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555FC5" w:rsidRPr="00817427" w:rsidRDefault="00555FC5" w:rsidP="0081742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rFonts w:eastAsia="Calibri"/>
              </w:rPr>
            </w:pPr>
            <w:r w:rsidRPr="0018500C">
              <w:rPr>
                <w:rFonts w:eastAsia="Calibri"/>
              </w:rPr>
              <w:t>Лиц</w:t>
            </w:r>
            <w:r>
              <w:rPr>
                <w:rFonts w:eastAsia="Calibri"/>
              </w:rPr>
              <w:t>а</w:t>
            </w:r>
            <w:r w:rsidRPr="0018500C">
              <w:rPr>
                <w:rFonts w:eastAsia="Calibri"/>
              </w:rPr>
              <w:t>, выполняющие работы по строительству объекта индивидуального жилищного строительства на основании договора строительног</w:t>
            </w:r>
            <w:r w:rsidRPr="0018500C">
              <w:rPr>
                <w:rFonts w:eastAsia="Calibri"/>
              </w:rPr>
              <w:lastRenderedPageBreak/>
              <w:t>о подряда с использованием счета эскроу</w:t>
            </w:r>
          </w:p>
        </w:tc>
        <w:tc>
          <w:tcPr>
            <w:tcW w:w="3572" w:type="dxa"/>
            <w:shd w:val="clear" w:color="auto" w:fill="auto"/>
          </w:tcPr>
          <w:p w:rsidR="00DE5DEE" w:rsidRDefault="00DE5DEE" w:rsidP="00DE5DEE">
            <w:pPr>
              <w:autoSpaceDE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предусмотрено</w:t>
            </w:r>
          </w:p>
          <w:p w:rsidR="00555FC5" w:rsidRPr="008679DE" w:rsidRDefault="00555FC5" w:rsidP="008679DE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55FC5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2409" w:type="dxa"/>
            <w:shd w:val="clear" w:color="auto" w:fill="auto"/>
          </w:tcPr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3451" w:type="dxa"/>
            <w:gridSpan w:val="2"/>
            <w:shd w:val="clear" w:color="auto" w:fill="auto"/>
          </w:tcPr>
          <w:p w:rsidR="008679DE" w:rsidRPr="00817427" w:rsidRDefault="008679DE" w:rsidP="00817427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427">
              <w:rPr>
                <w:rFonts w:ascii="Times New Roman" w:hAnsi="Times New Roman" w:cs="Times New Roman"/>
                <w:sz w:val="24"/>
                <w:szCs w:val="24"/>
              </w:rPr>
              <w:t>1) содержание заявления не позволяет установить запрашиваемый документ;</w:t>
            </w:r>
          </w:p>
          <w:p w:rsidR="008679DE" w:rsidRPr="00817427" w:rsidRDefault="00817427" w:rsidP="00817427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4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79DE" w:rsidRPr="00817427">
              <w:rPr>
                <w:rFonts w:ascii="Times New Roman" w:hAnsi="Times New Roman" w:cs="Times New Roman"/>
                <w:sz w:val="24"/>
                <w:szCs w:val="24"/>
              </w:rPr>
              <w:t>) отсутствие в Управлении, документа указанного в заявлении.</w:t>
            </w:r>
          </w:p>
          <w:p w:rsidR="00555FC5" w:rsidRPr="00817427" w:rsidRDefault="00555FC5" w:rsidP="00817427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</w:p>
        </w:tc>
      </w:tr>
      <w:tr w:rsidR="00555FC5" w:rsidRPr="0018500C" w:rsidTr="00817427">
        <w:trPr>
          <w:trHeight w:val="2595"/>
        </w:trPr>
        <w:tc>
          <w:tcPr>
            <w:tcW w:w="580" w:type="dxa"/>
            <w:shd w:val="clear" w:color="auto" w:fill="auto"/>
          </w:tcPr>
          <w:p w:rsidR="00555FC5" w:rsidRPr="007222DD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1655" w:type="dxa"/>
            <w:shd w:val="clear" w:color="auto" w:fill="auto"/>
          </w:tcPr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Физическое лицо</w:t>
            </w:r>
          </w:p>
        </w:tc>
        <w:tc>
          <w:tcPr>
            <w:tcW w:w="3572" w:type="dxa"/>
            <w:shd w:val="clear" w:color="auto" w:fill="auto"/>
          </w:tcPr>
          <w:p w:rsidR="00555FC5" w:rsidRPr="00817427" w:rsidRDefault="00817427" w:rsidP="00817427">
            <w:pPr>
              <w:autoSpaceDE w:val="0"/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3119" w:type="dxa"/>
            <w:shd w:val="clear" w:color="auto" w:fill="auto"/>
          </w:tcPr>
          <w:p w:rsidR="00555FC5" w:rsidRPr="00817427" w:rsidRDefault="00555FC5" w:rsidP="0081742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817427"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2409" w:type="dxa"/>
            <w:shd w:val="clear" w:color="auto" w:fill="auto"/>
          </w:tcPr>
          <w:p w:rsidR="00555FC5" w:rsidRPr="00817427" w:rsidRDefault="00555FC5" w:rsidP="0081742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817427">
              <w:rPr>
                <w:color w:val="000000"/>
                <w:szCs w:val="24"/>
              </w:rPr>
              <w:t>Не предусмотрено</w:t>
            </w:r>
          </w:p>
        </w:tc>
        <w:tc>
          <w:tcPr>
            <w:tcW w:w="3451" w:type="dxa"/>
            <w:gridSpan w:val="2"/>
            <w:shd w:val="clear" w:color="auto" w:fill="auto"/>
          </w:tcPr>
          <w:p w:rsidR="008679DE" w:rsidRPr="00817427" w:rsidRDefault="008679DE" w:rsidP="00817427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427">
              <w:rPr>
                <w:rFonts w:ascii="Times New Roman" w:hAnsi="Times New Roman" w:cs="Times New Roman"/>
                <w:sz w:val="24"/>
                <w:szCs w:val="24"/>
              </w:rPr>
              <w:t>1) содержание заявления не позволяет установить запрашиваемый документ;</w:t>
            </w:r>
          </w:p>
          <w:p w:rsidR="008679DE" w:rsidRPr="00817427" w:rsidRDefault="00817427" w:rsidP="00817427">
            <w:pPr>
              <w:autoSpaceDE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79DE" w:rsidRPr="00817427">
              <w:rPr>
                <w:rFonts w:ascii="Times New Roman" w:hAnsi="Times New Roman" w:cs="Times New Roman"/>
                <w:sz w:val="24"/>
                <w:szCs w:val="24"/>
              </w:rPr>
              <w:t>) отсутствие в Управлении,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окумента указанного в заявлении</w:t>
            </w:r>
          </w:p>
          <w:p w:rsidR="00555FC5" w:rsidRPr="0018500C" w:rsidRDefault="00555FC5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</w:p>
        </w:tc>
      </w:tr>
    </w:tbl>
    <w:p w:rsid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7427" w:rsidRDefault="00817427" w:rsidP="0055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7427" w:rsidRPr="00365A8E" w:rsidRDefault="00817427" w:rsidP="0055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DF" w:rsidRDefault="007429DF" w:rsidP="00555FC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архитектуры </w:t>
      </w:r>
    </w:p>
    <w:p w:rsidR="007429DF" w:rsidRDefault="007429DF" w:rsidP="00555FC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градостроительства – главный архитектор</w:t>
      </w:r>
    </w:p>
    <w:p w:rsidR="007429DF" w:rsidRDefault="007429DF" w:rsidP="00555FC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</w:t>
      </w:r>
    </w:p>
    <w:p w:rsidR="007429DF" w:rsidRPr="00E1720D" w:rsidRDefault="007429DF" w:rsidP="00555FC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округа                                                              </w:t>
      </w:r>
      <w:r w:rsidR="00817427">
        <w:rPr>
          <w:color w:val="000000"/>
          <w:sz w:val="28"/>
          <w:szCs w:val="28"/>
        </w:rPr>
        <w:t xml:space="preserve">                                                                           </w:t>
      </w:r>
      <w:bookmarkStart w:id="10" w:name="_GoBack"/>
      <w:bookmarkEnd w:id="10"/>
      <w:r>
        <w:rPr>
          <w:color w:val="000000"/>
          <w:sz w:val="28"/>
          <w:szCs w:val="28"/>
        </w:rPr>
        <w:t xml:space="preserve">    М.В. Воронков</w:t>
      </w:r>
    </w:p>
    <w:p w:rsidR="007429DF" w:rsidRPr="00C04CDA" w:rsidRDefault="007429DF" w:rsidP="00555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429DF" w:rsidRPr="00C04CDA" w:rsidSect="008679DE">
      <w:headerReference w:type="default" r:id="rId25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926" w:rsidRDefault="004A6926" w:rsidP="008679DE">
      <w:pPr>
        <w:spacing w:after="0" w:line="240" w:lineRule="auto"/>
      </w:pPr>
      <w:r>
        <w:separator/>
      </w:r>
    </w:p>
  </w:endnote>
  <w:endnote w:type="continuationSeparator" w:id="0">
    <w:p w:rsidR="004A6926" w:rsidRDefault="004A6926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926" w:rsidRDefault="004A6926" w:rsidP="008679DE">
      <w:pPr>
        <w:spacing w:after="0" w:line="240" w:lineRule="auto"/>
      </w:pPr>
      <w:r>
        <w:separator/>
      </w:r>
    </w:p>
  </w:footnote>
  <w:footnote w:type="continuationSeparator" w:id="0">
    <w:p w:rsidR="004A6926" w:rsidRDefault="004A6926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6114951"/>
      <w:docPartObj>
        <w:docPartGallery w:val="Page Numbers (Top of Page)"/>
        <w:docPartUnique/>
      </w:docPartObj>
    </w:sdtPr>
    <w:sdtEndPr/>
    <w:sdtContent>
      <w:p w:rsidR="008679DE" w:rsidRDefault="008679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427">
          <w:rPr>
            <w:noProof/>
          </w:rPr>
          <w:t>13</w:t>
        </w:r>
        <w:r>
          <w:fldChar w:fldCharType="end"/>
        </w:r>
      </w:p>
    </w:sdtContent>
  </w:sdt>
  <w:p w:rsidR="008679DE" w:rsidRDefault="008679D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1029DE"/>
    <w:rsid w:val="00365A8E"/>
    <w:rsid w:val="004A6926"/>
    <w:rsid w:val="005265A4"/>
    <w:rsid w:val="00555FC5"/>
    <w:rsid w:val="005C294F"/>
    <w:rsid w:val="006349C7"/>
    <w:rsid w:val="007222DD"/>
    <w:rsid w:val="007429DF"/>
    <w:rsid w:val="00817427"/>
    <w:rsid w:val="008679DE"/>
    <w:rsid w:val="00A2773D"/>
    <w:rsid w:val="00B9735E"/>
    <w:rsid w:val="00C04CDA"/>
    <w:rsid w:val="00DE5DEE"/>
    <w:rsid w:val="00F2052B"/>
    <w:rsid w:val="00F936B3"/>
    <w:rsid w:val="00FD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1298&amp;dst=2654" TargetMode="External"/><Relationship Id="rId13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18" Type="http://schemas.openxmlformats.org/officeDocument/2006/relationships/hyperlink" Target="http://demo.garant.ru/document?id=12038258&amp;sub=511104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1298&amp;dst=2598" TargetMode="External"/><Relationship Id="rId7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12" Type="http://schemas.openxmlformats.org/officeDocument/2006/relationships/hyperlink" Target="http://demo.garant.ru/document?id=12038258&amp;sub=511104" TargetMode="External"/><Relationship Id="rId17" Type="http://schemas.openxmlformats.org/officeDocument/2006/relationships/hyperlink" Target="http://demo.garant.ru/document?id=12038258&amp;sub=0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demo.garant.ru/document?id=12038258&amp;sub=550191" TargetMode="External"/><Relationship Id="rId20" Type="http://schemas.openxmlformats.org/officeDocument/2006/relationships/hyperlink" Target="https://login.consultant.ru/link/?req=doc&amp;base=LAW&amp;n=481298&amp;dst=2654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demo.garant.ru/document?id=12038258&amp;sub=0" TargetMode="External"/><Relationship Id="rId24" Type="http://schemas.openxmlformats.org/officeDocument/2006/relationships/hyperlink" Target="http://demo.garant.ru/document?id=12038258&amp;sub=51110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81298&amp;dst=2598" TargetMode="External"/><Relationship Id="rId23" Type="http://schemas.openxmlformats.org/officeDocument/2006/relationships/hyperlink" Target="http://demo.garant.ru/document?id=12038258&amp;sub=0" TargetMode="External"/><Relationship Id="rId10" Type="http://schemas.openxmlformats.org/officeDocument/2006/relationships/hyperlink" Target="http://demo.garant.ru/document?id=12038258&amp;sub=550191" TargetMode="External"/><Relationship Id="rId19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1298&amp;dst=2598" TargetMode="External"/><Relationship Id="rId14" Type="http://schemas.openxmlformats.org/officeDocument/2006/relationships/hyperlink" Target="https://login.consultant.ru/link/?req=doc&amp;base=LAW&amp;n=481298&amp;dst=2654" TargetMode="External"/><Relationship Id="rId22" Type="http://schemas.openxmlformats.org/officeDocument/2006/relationships/hyperlink" Target="http://demo.garant.ru/document?id=12038258&amp;sub=55019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9EC58-4F45-493D-ABB2-38A0178D4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15</Pages>
  <Words>2829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4</cp:revision>
  <dcterms:created xsi:type="dcterms:W3CDTF">2025-05-20T13:49:00Z</dcterms:created>
  <dcterms:modified xsi:type="dcterms:W3CDTF">2025-05-28T13:30:00Z</dcterms:modified>
</cp:coreProperties>
</file>